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3E44" w14:textId="77777777" w:rsidR="009D4A23" w:rsidRDefault="009D4A23"/>
    <w:p w14:paraId="16B4A76D" w14:textId="77777777" w:rsidR="009D4A23" w:rsidRDefault="009D4A23"/>
    <w:p w14:paraId="4BC8278C" w14:textId="5E239915" w:rsidR="002118E2" w:rsidRDefault="00000000">
      <w:hyperlink r:id="rId4" w:history="1">
        <w:r w:rsidR="0083615F" w:rsidRPr="005D1299">
          <w:rPr>
            <w:rStyle w:val="Hyperlink"/>
          </w:rPr>
          <w:t>https://stjohns.keepntrack.com/apply/</w:t>
        </w:r>
      </w:hyperlink>
      <w:r w:rsidR="0083615F">
        <w:t xml:space="preserve"> </w:t>
      </w:r>
    </w:p>
    <w:sectPr w:rsidR="0021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5F"/>
    <w:rsid w:val="002118E2"/>
    <w:rsid w:val="0083615F"/>
    <w:rsid w:val="009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B377"/>
  <w15:chartTrackingRefBased/>
  <w15:docId w15:val="{1FA673D1-618A-4742-A889-E5CE70C3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johns.keepntrack.com/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St. Johns County School DIstrict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2</cp:revision>
  <dcterms:created xsi:type="dcterms:W3CDTF">2020-10-30T13:35:00Z</dcterms:created>
  <dcterms:modified xsi:type="dcterms:W3CDTF">2022-08-25T11:04:00Z</dcterms:modified>
</cp:coreProperties>
</file>